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КУРГАНСКАЯ ОБЛАСТЬ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ПРИТОБОЛЬНЫЙ РАЙОН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ГЛЯДЯНСКИЙ СЕЛЬСОВЕТ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ГЛЯДЯНСКАЯ СЕЛЬСКАЯ ДУМА</w:t>
      </w:r>
    </w:p>
    <w:p w:rsidR="006415A5" w:rsidRPr="006415A5" w:rsidRDefault="006415A5" w:rsidP="006415A5">
      <w:pPr>
        <w:jc w:val="center"/>
        <w:rPr>
          <w:b/>
        </w:rPr>
      </w:pPr>
    </w:p>
    <w:p w:rsidR="006415A5" w:rsidRDefault="006415A5" w:rsidP="006415A5">
      <w:pPr>
        <w:jc w:val="center"/>
        <w:rPr>
          <w:b/>
        </w:rPr>
      </w:pPr>
    </w:p>
    <w:p w:rsidR="006415A5" w:rsidRPr="006415A5" w:rsidRDefault="006415A5" w:rsidP="006415A5">
      <w:pPr>
        <w:jc w:val="center"/>
        <w:rPr>
          <w:b/>
        </w:rPr>
      </w:pP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РЕШЕНИЕ</w:t>
      </w:r>
    </w:p>
    <w:p w:rsidR="006415A5" w:rsidRDefault="006415A5" w:rsidP="006415A5">
      <w:pPr>
        <w:jc w:val="center"/>
      </w:pPr>
    </w:p>
    <w:p w:rsidR="006415A5" w:rsidRDefault="006D104F" w:rsidP="006415A5">
      <w:r>
        <w:t>о</w:t>
      </w:r>
      <w:r w:rsidR="006415A5">
        <w:t xml:space="preserve">т </w:t>
      </w:r>
      <w:r w:rsidR="00580D8E">
        <w:t>4</w:t>
      </w:r>
      <w:r w:rsidR="00E36D0A">
        <w:t xml:space="preserve"> </w:t>
      </w:r>
      <w:r w:rsidR="00F807C2">
        <w:t>марта</w:t>
      </w:r>
      <w:r w:rsidR="006415A5">
        <w:t xml:space="preserve"> 20</w:t>
      </w:r>
      <w:r w:rsidR="00522F86">
        <w:t>2</w:t>
      </w:r>
      <w:r w:rsidR="009225E5">
        <w:t>1</w:t>
      </w:r>
      <w:r w:rsidR="006415A5">
        <w:t xml:space="preserve"> г</w:t>
      </w:r>
      <w:r w:rsidR="00580D8E">
        <w:t>ода</w:t>
      </w:r>
      <w:r w:rsidR="006415A5">
        <w:t xml:space="preserve">  №</w:t>
      </w:r>
      <w:r w:rsidR="00580D8E">
        <w:t xml:space="preserve"> 53</w:t>
      </w:r>
    </w:p>
    <w:p w:rsidR="006415A5" w:rsidRDefault="006415A5" w:rsidP="006415A5">
      <w:r>
        <w:t>с.</w:t>
      </w:r>
      <w:r w:rsidR="006D104F">
        <w:t xml:space="preserve"> </w:t>
      </w:r>
      <w:r>
        <w:t>Глядянское</w:t>
      </w:r>
    </w:p>
    <w:p w:rsidR="006415A5" w:rsidRDefault="006415A5" w:rsidP="006415A5"/>
    <w:p w:rsidR="006415A5" w:rsidRDefault="006415A5" w:rsidP="006415A5">
      <w:pPr>
        <w:jc w:val="center"/>
        <w:rPr>
          <w:b/>
        </w:rPr>
      </w:pPr>
      <w:r>
        <w:rPr>
          <w:b/>
        </w:rPr>
        <w:t>Об утверждении плана работы</w:t>
      </w:r>
    </w:p>
    <w:p w:rsidR="006415A5" w:rsidRDefault="006415A5" w:rsidP="006415A5">
      <w:pPr>
        <w:jc w:val="center"/>
        <w:rPr>
          <w:b/>
        </w:rPr>
      </w:pPr>
      <w:r>
        <w:rPr>
          <w:b/>
        </w:rPr>
        <w:t>Глядянской сельской Думы на 20</w:t>
      </w:r>
      <w:r w:rsidR="00522F86">
        <w:rPr>
          <w:b/>
        </w:rPr>
        <w:t>2</w:t>
      </w:r>
      <w:r w:rsidR="009225E5">
        <w:rPr>
          <w:b/>
        </w:rPr>
        <w:t>1</w:t>
      </w:r>
      <w:r>
        <w:rPr>
          <w:b/>
        </w:rPr>
        <w:t xml:space="preserve"> год</w:t>
      </w:r>
    </w:p>
    <w:p w:rsidR="006415A5" w:rsidRDefault="006415A5" w:rsidP="006415A5"/>
    <w:p w:rsidR="00E36D0A" w:rsidRDefault="00E36D0A" w:rsidP="006415A5"/>
    <w:p w:rsidR="006415A5" w:rsidRDefault="006415A5" w:rsidP="006415A5">
      <w:pPr>
        <w:ind w:firstLine="708"/>
        <w:jc w:val="both"/>
      </w:pPr>
      <w:r>
        <w:t>В целях своевременной и качественной подготовки вопросов, подлежащих рассмотрению Глядянской сельской Думой,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Глядянского сельсовета Глядянская сельская Дума</w:t>
      </w:r>
    </w:p>
    <w:p w:rsidR="006415A5" w:rsidRDefault="006415A5" w:rsidP="006415A5">
      <w:pPr>
        <w:ind w:firstLine="708"/>
        <w:jc w:val="both"/>
      </w:pPr>
      <w:r>
        <w:t>РЕШИЛА:</w:t>
      </w:r>
    </w:p>
    <w:p w:rsidR="006415A5" w:rsidRDefault="006415A5" w:rsidP="006415A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Глядянской сельской Думы на 20</w:t>
      </w:r>
      <w:r w:rsidR="00522F86">
        <w:rPr>
          <w:rFonts w:ascii="Times New Roman" w:hAnsi="Times New Roman" w:cs="Times New Roman"/>
          <w:sz w:val="24"/>
          <w:szCs w:val="24"/>
        </w:rPr>
        <w:t>2</w:t>
      </w:r>
      <w:r w:rsidR="009225E5">
        <w:rPr>
          <w:rFonts w:ascii="Times New Roman" w:hAnsi="Times New Roman" w:cs="Times New Roman"/>
          <w:sz w:val="24"/>
          <w:szCs w:val="24"/>
        </w:rPr>
        <w:t>1</w:t>
      </w:r>
      <w:r w:rsidR="00E36D0A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6415A5" w:rsidRDefault="006415A5" w:rsidP="006415A5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«Официальная информация Глядянского сельсовета».</w:t>
      </w:r>
    </w:p>
    <w:p w:rsidR="006415A5" w:rsidRDefault="006415A5" w:rsidP="006415A5">
      <w:pPr>
        <w:pStyle w:val="2"/>
        <w:ind w:firstLine="708"/>
        <w:rPr>
          <w:bCs/>
          <w:sz w:val="24"/>
        </w:rPr>
      </w:pPr>
      <w:r>
        <w:rPr>
          <w:bCs/>
          <w:sz w:val="24"/>
        </w:rPr>
        <w:t>3. Контроль за выполнением настоящего решения оставляю за собой.</w:t>
      </w:r>
    </w:p>
    <w:p w:rsidR="006415A5" w:rsidRDefault="006415A5" w:rsidP="006415A5">
      <w:pPr>
        <w:pStyle w:val="2"/>
        <w:ind w:firstLine="708"/>
        <w:rPr>
          <w:bCs/>
          <w:sz w:val="24"/>
        </w:rPr>
      </w:pPr>
    </w:p>
    <w:p w:rsidR="006415A5" w:rsidRDefault="006415A5" w:rsidP="006415A5">
      <w:pPr>
        <w:pStyle w:val="2"/>
        <w:rPr>
          <w:bCs/>
          <w:sz w:val="24"/>
        </w:rPr>
      </w:pPr>
    </w:p>
    <w:p w:rsidR="006415A5" w:rsidRDefault="006415A5" w:rsidP="006415A5">
      <w:pPr>
        <w:pStyle w:val="2"/>
        <w:rPr>
          <w:bCs/>
          <w:sz w:val="24"/>
        </w:rPr>
      </w:pPr>
    </w:p>
    <w:p w:rsidR="006415A5" w:rsidRDefault="006415A5" w:rsidP="006415A5">
      <w:pPr>
        <w:pStyle w:val="2"/>
        <w:jc w:val="left"/>
        <w:rPr>
          <w:sz w:val="24"/>
        </w:rPr>
      </w:pPr>
      <w:r>
        <w:rPr>
          <w:sz w:val="24"/>
        </w:rPr>
        <w:t xml:space="preserve">Председатель Глядянской сельской Думы                                    </w:t>
      </w:r>
      <w:proofErr w:type="spellStart"/>
      <w:r>
        <w:rPr>
          <w:sz w:val="24"/>
        </w:rPr>
        <w:t>Т.Ф.К</w:t>
      </w:r>
      <w:r w:rsidR="00522F86">
        <w:rPr>
          <w:sz w:val="24"/>
        </w:rPr>
        <w:t>осогова</w:t>
      </w:r>
      <w:proofErr w:type="spellEnd"/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</w:tblGrid>
      <w:tr w:rsidR="006415A5" w:rsidTr="006415A5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Глядянской сельской Думы</w:t>
            </w:r>
          </w:p>
          <w:p w:rsidR="006415A5" w:rsidRDefault="00F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9225E5">
              <w:rPr>
                <w:sz w:val="20"/>
                <w:szCs w:val="20"/>
              </w:rPr>
              <w:t xml:space="preserve"> </w:t>
            </w:r>
            <w:r w:rsidR="00580D8E">
              <w:rPr>
                <w:sz w:val="20"/>
                <w:szCs w:val="20"/>
              </w:rPr>
              <w:t>4</w:t>
            </w:r>
            <w:r w:rsidR="00522F86">
              <w:rPr>
                <w:sz w:val="20"/>
                <w:szCs w:val="20"/>
              </w:rPr>
              <w:t xml:space="preserve"> </w:t>
            </w:r>
            <w:r w:rsidR="006415A5">
              <w:rPr>
                <w:sz w:val="20"/>
                <w:szCs w:val="20"/>
              </w:rPr>
              <w:t xml:space="preserve">»  </w:t>
            </w:r>
            <w:r w:rsidR="00580D8E">
              <w:rPr>
                <w:sz w:val="20"/>
                <w:szCs w:val="20"/>
              </w:rPr>
              <w:t>марта</w:t>
            </w:r>
            <w:r w:rsidR="006415A5">
              <w:rPr>
                <w:sz w:val="20"/>
                <w:szCs w:val="20"/>
              </w:rPr>
              <w:t xml:space="preserve"> 20</w:t>
            </w:r>
            <w:r w:rsidR="00522F86">
              <w:rPr>
                <w:sz w:val="20"/>
                <w:szCs w:val="20"/>
              </w:rPr>
              <w:t>2</w:t>
            </w:r>
            <w:r w:rsidR="009225E5">
              <w:rPr>
                <w:sz w:val="20"/>
                <w:szCs w:val="20"/>
              </w:rPr>
              <w:t>1</w:t>
            </w:r>
            <w:r w:rsidR="006415A5">
              <w:rPr>
                <w:sz w:val="20"/>
                <w:szCs w:val="20"/>
              </w:rPr>
              <w:t>г. №</w:t>
            </w:r>
            <w:bookmarkStart w:id="0" w:name="_GoBack"/>
            <w:bookmarkEnd w:id="0"/>
            <w:r w:rsidR="006415A5">
              <w:rPr>
                <w:sz w:val="20"/>
                <w:szCs w:val="20"/>
              </w:rPr>
              <w:t xml:space="preserve">   </w:t>
            </w:r>
            <w:r w:rsidR="00580D8E">
              <w:rPr>
                <w:sz w:val="20"/>
                <w:szCs w:val="20"/>
              </w:rPr>
              <w:t>53</w:t>
            </w:r>
            <w:r w:rsidR="006415A5">
              <w:rPr>
                <w:sz w:val="20"/>
                <w:szCs w:val="20"/>
              </w:rPr>
              <w:t xml:space="preserve">                                                                                                     «Об утверждении плана работы</w:t>
            </w:r>
          </w:p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Глядянской сельской Думы на 20</w:t>
            </w:r>
            <w:r w:rsidR="009225E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год»</w:t>
            </w:r>
          </w:p>
          <w:p w:rsidR="006415A5" w:rsidRDefault="006415A5">
            <w:pPr>
              <w:jc w:val="right"/>
            </w:pPr>
          </w:p>
        </w:tc>
      </w:tr>
    </w:tbl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  <w:r>
        <w:rPr>
          <w:b/>
        </w:rPr>
        <w:t>План работы Глядянской сельской Думы</w:t>
      </w:r>
    </w:p>
    <w:p w:rsidR="006415A5" w:rsidRDefault="006415A5" w:rsidP="006415A5">
      <w:pPr>
        <w:ind w:firstLine="708"/>
        <w:jc w:val="center"/>
        <w:rPr>
          <w:b/>
        </w:rPr>
      </w:pPr>
      <w:r>
        <w:rPr>
          <w:b/>
        </w:rPr>
        <w:t>на  20</w:t>
      </w:r>
      <w:r w:rsidR="00522F86">
        <w:rPr>
          <w:b/>
        </w:rPr>
        <w:t>2</w:t>
      </w:r>
      <w:r w:rsidR="009225E5">
        <w:rPr>
          <w:b/>
        </w:rPr>
        <w:t>1</w:t>
      </w:r>
      <w:r>
        <w:rPr>
          <w:b/>
        </w:rPr>
        <w:t xml:space="preserve"> год</w:t>
      </w:r>
    </w:p>
    <w:p w:rsidR="006415A5" w:rsidRDefault="006415A5" w:rsidP="006415A5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364"/>
        <w:gridCol w:w="2146"/>
        <w:gridCol w:w="2031"/>
      </w:tblGrid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№</w:t>
            </w:r>
          </w:p>
          <w:p w:rsidR="006415A5" w:rsidRDefault="006415A5">
            <w:r>
              <w:t>п/п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Наименование вопроса (мероприятия)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Ответственные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Срок исполнения 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бюджете Глядянского сельсовета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внесении изменения и дополнений  нормативно-правовые акты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внесение изменений и дополнений в Устав Глядянского сельсовета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9225E5">
            <w:r>
              <w:t>Об утверждении бюджета Глядянского сельсовета на 20</w:t>
            </w:r>
            <w:r w:rsidR="00522F86">
              <w:t>2</w:t>
            </w:r>
            <w:r w:rsidR="009225E5">
              <w:t>2</w:t>
            </w:r>
            <w:r>
              <w:t xml:space="preserve">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декабрь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rPr>
                <w:b/>
              </w:rPr>
            </w:pPr>
            <w:r>
              <w:rPr>
                <w:b/>
              </w:rPr>
              <w:t xml:space="preserve"> Текущие вопросы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вопросе по освещению улиц Глядянского сельсовета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t xml:space="preserve">О подготовке мероприятий, посвященных празднованию годовщины Победы в ВОВ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мероприятиях по улучшению состояния  улиц и дорог в населенных  пунктах сельского поселения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работе администрации Глядянского сельсовета по благоустройству и озеленению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май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проведении мероприятий в области культуры и спорта.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E36D0A">
            <w:r>
              <w:t xml:space="preserve">О работе депутатов с письменными и устными обращениями граждан  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Об установлении налога на имущество физических лиц на территории муниципального образования Глядянский сельсовет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Администрация Глядянского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ноябрь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tabs>
                <w:tab w:val="left" w:pos="3540"/>
              </w:tabs>
            </w:pPr>
            <w:r>
              <w:t>Об установлении земельного налога на территории муниципального образования Глядянский сельсовет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Администрация Глядянского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ноябрь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rPr>
                <w:b/>
              </w:rPr>
            </w:pPr>
            <w:r>
              <w:rPr>
                <w:b/>
              </w:rPr>
              <w:t xml:space="preserve">Контрольная деятельность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9225E5">
            <w:r>
              <w:t xml:space="preserve">Об исполнении бюджета  Глядянского </w:t>
            </w:r>
            <w:r>
              <w:lastRenderedPageBreak/>
              <w:t>сельсовета за 20</w:t>
            </w:r>
            <w:r w:rsidR="009225E5">
              <w:t>20</w:t>
            </w:r>
            <w:r>
              <w:t xml:space="preserve"> год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lastRenderedPageBreak/>
              <w:t xml:space="preserve">Администрация </w:t>
            </w:r>
            <w:r>
              <w:lastRenderedPageBreak/>
              <w:t xml:space="preserve">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522F86">
            <w:r>
              <w:lastRenderedPageBreak/>
              <w:t>апрель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lastRenderedPageBreak/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9225E5">
            <w:r>
              <w:t>Отчет Главы администрации Глядянского сельсовета о результатах его деятельности и деятельности администрации Глядянского сельсовета за 20</w:t>
            </w:r>
            <w:r w:rsidR="009225E5">
              <w:t>20</w:t>
            </w:r>
            <w: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9225E5">
            <w:r>
              <w:t>Отчет председателя Глядянской сельской Думы о результатах его деятельности (в части полномочий председателя Думы сельского поселения) за 20</w:t>
            </w:r>
            <w:r w:rsidR="009225E5">
              <w:t>20</w:t>
            </w:r>
            <w: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апрель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благоустройстве территории населенных пунктов Глядянского сельсовета и использовании денежных средств выделенных на благоустройство территории сельского поселения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октябрь</w:t>
            </w:r>
          </w:p>
        </w:tc>
      </w:tr>
      <w:tr w:rsidR="006415A5" w:rsidTr="006415A5">
        <w:trPr>
          <w:trHeight w:val="7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Отчет о работе депутатов Глядянской сельской Думы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Глядянская сельская Дума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522F86">
            <w:r>
              <w:t>декабрь</w:t>
            </w:r>
          </w:p>
        </w:tc>
      </w:tr>
    </w:tbl>
    <w:p w:rsidR="006415A5" w:rsidRDefault="006415A5" w:rsidP="006415A5"/>
    <w:p w:rsidR="006415A5" w:rsidRDefault="006415A5" w:rsidP="006415A5"/>
    <w:p w:rsidR="006415A5" w:rsidRDefault="006415A5" w:rsidP="006415A5"/>
    <w:p w:rsidR="006415A5" w:rsidRDefault="006415A5" w:rsidP="006415A5"/>
    <w:p w:rsidR="007F6221" w:rsidRDefault="007F6221"/>
    <w:sectPr w:rsidR="007F6221" w:rsidSect="0011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C16"/>
    <w:rsid w:val="00111321"/>
    <w:rsid w:val="00444E06"/>
    <w:rsid w:val="0046602E"/>
    <w:rsid w:val="00522F86"/>
    <w:rsid w:val="00580D8E"/>
    <w:rsid w:val="006415A5"/>
    <w:rsid w:val="006D104F"/>
    <w:rsid w:val="006D1F2D"/>
    <w:rsid w:val="00756BC7"/>
    <w:rsid w:val="007F6221"/>
    <w:rsid w:val="00910B27"/>
    <w:rsid w:val="009225E5"/>
    <w:rsid w:val="00AF66FD"/>
    <w:rsid w:val="00B75096"/>
    <w:rsid w:val="00C33483"/>
    <w:rsid w:val="00C57C16"/>
    <w:rsid w:val="00D379FE"/>
    <w:rsid w:val="00E36D0A"/>
    <w:rsid w:val="00F643C9"/>
    <w:rsid w:val="00F807C2"/>
    <w:rsid w:val="00F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1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15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6415A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41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415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2021-03-04T06:46:00Z</cp:lastPrinted>
  <dcterms:created xsi:type="dcterms:W3CDTF">2017-03-13T03:31:00Z</dcterms:created>
  <dcterms:modified xsi:type="dcterms:W3CDTF">2021-03-05T04:03:00Z</dcterms:modified>
</cp:coreProperties>
</file>